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9E" w:rsidRPr="007E19B8" w:rsidRDefault="00E44C4A">
      <w:pPr>
        <w:rPr>
          <w:b/>
          <w:sz w:val="24"/>
          <w:szCs w:val="24"/>
        </w:rPr>
      </w:pPr>
      <w:r w:rsidRPr="007E19B8">
        <w:rPr>
          <w:b/>
          <w:sz w:val="24"/>
          <w:szCs w:val="24"/>
        </w:rPr>
        <w:t>Resources for Investigating the Economic and Social Costs of Invasive Species</w:t>
      </w:r>
    </w:p>
    <w:p w:rsidR="00E44C4A" w:rsidRPr="007E19B8" w:rsidRDefault="00883598" w:rsidP="00E44C4A">
      <w:pPr>
        <w:rPr>
          <w:u w:val="single"/>
        </w:rPr>
      </w:pPr>
      <w:r w:rsidRPr="007E19B8">
        <w:rPr>
          <w:u w:val="single"/>
        </w:rPr>
        <w:t>Economic costs of Invasive Species</w:t>
      </w:r>
      <w:r w:rsidR="00E44C4A" w:rsidRPr="007E19B8">
        <w:rPr>
          <w:u w:val="single"/>
        </w:rPr>
        <w:t xml:space="preserve"> to agriculture</w:t>
      </w:r>
    </w:p>
    <w:p w:rsidR="00E44C4A" w:rsidRPr="007E19B8" w:rsidRDefault="00E44C4A" w:rsidP="00E44C4A">
      <w:r w:rsidRPr="007E19B8">
        <w:tab/>
      </w:r>
      <w:hyperlink r:id="rId5" w:history="1">
        <w:r w:rsidRPr="007E19B8">
          <w:rPr>
            <w:rStyle w:val="Hyperlink"/>
            <w:color w:val="auto"/>
            <w:u w:val="none"/>
          </w:rPr>
          <w:t>http://www.fws.gov/verobeach/PythonPDF/CostofInvasivesFactSheet.pdf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6" w:history="1">
        <w:r w:rsidRPr="007E19B8">
          <w:rPr>
            <w:rStyle w:val="Hyperlink"/>
            <w:color w:val="auto"/>
            <w:u w:val="none"/>
          </w:rPr>
          <w:t>http://www.fao.org/forestry/30373/en/</w:t>
        </w:r>
      </w:hyperlink>
      <w:r w:rsidRPr="007E19B8">
        <w:t xml:space="preserve">  = This Web site provides a sampling of invasive species that negatively </w:t>
      </w:r>
      <w:r w:rsidRPr="007E19B8">
        <w:tab/>
      </w:r>
      <w:r w:rsidRPr="007E19B8">
        <w:tab/>
      </w:r>
      <w:r w:rsidRPr="007E19B8">
        <w:tab/>
        <w:t>affect forests and the forest sector.</w:t>
      </w:r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7" w:history="1">
        <w:r w:rsidRPr="007E19B8">
          <w:rPr>
            <w:rStyle w:val="Hyperlink"/>
            <w:color w:val="auto"/>
            <w:u w:val="none"/>
          </w:rPr>
          <w:t>http://www.aquaticnuisance.org/wordpress/wp-content/uploads/2010/06/economicimpacts_pnwer_2012.pdf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rStyle w:val="Hyperlink"/>
          <w:color w:val="auto"/>
        </w:rPr>
      </w:pPr>
      <w:r w:rsidRPr="007E19B8">
        <w:tab/>
        <w:t>http://www.choicesmagazine.org/2003-2/2003-2-02.htm</w:t>
      </w:r>
    </w:p>
    <w:p w:rsidR="00E44C4A" w:rsidRPr="007E19B8" w:rsidRDefault="00E44C4A" w:rsidP="00E44C4A">
      <w:pPr>
        <w:rPr>
          <w:rStyle w:val="Hyperlink"/>
          <w:color w:val="auto"/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8" w:history="1">
        <w:r w:rsidRPr="007E19B8">
          <w:rPr>
            <w:rStyle w:val="Hyperlink"/>
            <w:color w:val="auto"/>
            <w:u w:val="none"/>
          </w:rPr>
          <w:t>http://www.ers.usda.gov/topics/natural-resources-environment/invasive-species-issues.aspx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9" w:history="1">
        <w:r w:rsidRPr="007E19B8">
          <w:rPr>
            <w:rStyle w:val="Hyperlink"/>
            <w:color w:val="auto"/>
            <w:u w:val="none"/>
          </w:rPr>
          <w:t>http://www.weedcenter.org/inv_plant_info/impacts.html</w:t>
        </w:r>
      </w:hyperlink>
      <w:r w:rsidRPr="007E19B8">
        <w:rPr>
          <w:rStyle w:val="Hyperlink"/>
          <w:color w:val="auto"/>
          <w:u w:val="none"/>
        </w:rPr>
        <w:t xml:space="preserve"> (Nova info)</w:t>
      </w:r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>I</w:t>
      </w:r>
      <w:r w:rsidR="00883598" w:rsidRPr="007E19B8">
        <w:rPr>
          <w:u w:val="single"/>
        </w:rPr>
        <w:t>mpact</w:t>
      </w:r>
      <w:r w:rsidRPr="007E19B8">
        <w:rPr>
          <w:u w:val="single"/>
        </w:rPr>
        <w:t xml:space="preserve"> on health</w:t>
      </w:r>
      <w:bookmarkStart w:id="0" w:name="_GoBack"/>
      <w:bookmarkEnd w:id="0"/>
    </w:p>
    <w:p w:rsidR="00E44C4A" w:rsidRPr="007E19B8" w:rsidRDefault="00E44C4A" w:rsidP="00E44C4A">
      <w:r w:rsidRPr="007E19B8">
        <w:tab/>
      </w:r>
      <w:hyperlink r:id="rId10" w:history="1">
        <w:r w:rsidRPr="007E19B8">
          <w:rPr>
            <w:rStyle w:val="Hyperlink"/>
            <w:color w:val="auto"/>
            <w:u w:val="none"/>
          </w:rPr>
          <w:t>http://environmentalgovernance.org/research/issues/invasive-species/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rStyle w:val="Hyperlink"/>
          <w:color w:val="auto"/>
          <w:u w:val="none"/>
        </w:rPr>
      </w:pPr>
      <w:r w:rsidRPr="007E19B8">
        <w:tab/>
      </w:r>
      <w:hyperlink r:id="rId11" w:history="1">
        <w:r w:rsidRPr="007E19B8">
          <w:rPr>
            <w:rStyle w:val="Hyperlink"/>
            <w:color w:val="auto"/>
            <w:u w:val="none"/>
          </w:rPr>
          <w:t>http://www.eea.europa.eu/highlights/invasive-alien-species-a-growing</w:t>
        </w:r>
      </w:hyperlink>
    </w:p>
    <w:p w:rsidR="00E44C4A" w:rsidRPr="007E19B8" w:rsidRDefault="00E44C4A" w:rsidP="00E44C4A">
      <w:pPr>
        <w:rPr>
          <w:rStyle w:val="Hyperlink"/>
          <w:color w:val="auto"/>
          <w:sz w:val="16"/>
          <w:szCs w:val="16"/>
          <w:u w:val="none"/>
        </w:rPr>
      </w:pP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>E</w:t>
      </w:r>
      <w:r w:rsidR="00883598" w:rsidRPr="007E19B8">
        <w:rPr>
          <w:u w:val="single"/>
        </w:rPr>
        <w:t>conomic cost of invasive Species</w:t>
      </w:r>
      <w:r w:rsidRPr="007E19B8">
        <w:rPr>
          <w:u w:val="single"/>
        </w:rPr>
        <w:t xml:space="preserve"> – general</w:t>
      </w:r>
    </w:p>
    <w:p w:rsidR="008C3454" w:rsidRPr="007E19B8" w:rsidRDefault="00E44C4A" w:rsidP="008C3454">
      <w:pPr>
        <w:rPr>
          <w:rStyle w:val="Hyperlink"/>
          <w:color w:val="auto"/>
          <w:u w:val="none"/>
        </w:rPr>
      </w:pPr>
      <w:r w:rsidRPr="007E19B8">
        <w:tab/>
      </w:r>
      <w:hyperlink r:id="rId12" w:history="1">
        <w:r w:rsidR="008C3454" w:rsidRPr="007E19B8">
          <w:rPr>
            <w:rStyle w:val="Hyperlink"/>
            <w:color w:val="auto"/>
            <w:u w:val="none"/>
          </w:rPr>
          <w:t>http://www.aphis.usda.gov/wildlife_damage/nwrc/publications/12pubs/vercauteren1213.pdf</w:t>
        </w:r>
      </w:hyperlink>
    </w:p>
    <w:p w:rsidR="008C3454" w:rsidRPr="007E19B8" w:rsidRDefault="008C3454" w:rsidP="008C3454">
      <w:pPr>
        <w:rPr>
          <w:sz w:val="16"/>
          <w:szCs w:val="16"/>
        </w:rPr>
      </w:pPr>
    </w:p>
    <w:p w:rsidR="008C3454" w:rsidRPr="007E19B8" w:rsidRDefault="008C3454" w:rsidP="008C3454">
      <w:pPr>
        <w:rPr>
          <w:rStyle w:val="Hyperlink"/>
          <w:color w:val="auto"/>
          <w:u w:val="none"/>
        </w:rPr>
      </w:pPr>
      <w:r w:rsidRPr="007E19B8">
        <w:tab/>
      </w:r>
      <w:hyperlink r:id="rId13" w:history="1">
        <w:r w:rsidRPr="007E19B8">
          <w:rPr>
            <w:rStyle w:val="Hyperlink"/>
            <w:color w:val="auto"/>
            <w:u w:val="none"/>
          </w:rPr>
          <w:t>http://dge.stanford.edu/DGE/Dukes/Charles_Dukes_inpress.pdf</w:t>
        </w:r>
      </w:hyperlink>
    </w:p>
    <w:p w:rsidR="008C3454" w:rsidRPr="007E19B8" w:rsidRDefault="008C3454" w:rsidP="008C3454">
      <w:pPr>
        <w:rPr>
          <w:rStyle w:val="Hyperlink"/>
          <w:color w:val="auto"/>
          <w:sz w:val="16"/>
          <w:szCs w:val="16"/>
          <w:u w:val="none"/>
        </w:rPr>
      </w:pPr>
    </w:p>
    <w:p w:rsidR="00E44C4A" w:rsidRPr="007E19B8" w:rsidRDefault="008C3454" w:rsidP="008C3454">
      <w:r w:rsidRPr="007E19B8">
        <w:rPr>
          <w:rStyle w:val="Hyperlink"/>
          <w:color w:val="auto"/>
          <w:u w:val="none"/>
        </w:rPr>
        <w:tab/>
      </w:r>
      <w:hyperlink r:id="rId14" w:history="1">
        <w:r w:rsidR="00E44C4A" w:rsidRPr="007E19B8">
          <w:rPr>
            <w:rStyle w:val="Hyperlink"/>
            <w:color w:val="auto"/>
            <w:u w:val="none"/>
          </w:rPr>
          <w:t>http://www.environmentalscience.org/invasive-species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15" w:history="1">
        <w:r w:rsidRPr="007E19B8">
          <w:rPr>
            <w:rStyle w:val="Hyperlink"/>
            <w:color w:val="auto"/>
            <w:u w:val="none"/>
          </w:rPr>
          <w:t>http://el.erdc.usace.army.mil/zebra/zmis/zmishelp/impacts_on_federal_state_and_municipal_facilities.htm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16" w:history="1">
        <w:r w:rsidRPr="007E19B8">
          <w:rPr>
            <w:rStyle w:val="Hyperlink"/>
            <w:color w:val="auto"/>
            <w:u w:val="none"/>
          </w:rPr>
          <w:t>http://www.nrs.fs.fed.us/disturbance/invasive_species/eab/effects_impacts/cost_of_infestation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17" w:history="1">
        <w:r w:rsidRPr="007E19B8">
          <w:rPr>
            <w:rStyle w:val="Hyperlink"/>
            <w:color w:val="auto"/>
            <w:u w:val="none"/>
          </w:rPr>
          <w:t>http://www.ars.usda.gov/ug99/actionplan.pdf</w:t>
        </w:r>
      </w:hyperlink>
      <w:r w:rsidRPr="007E19B8">
        <w:t xml:space="preserve"> = effects on wheat and grain crops</w:t>
      </w:r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18" w:history="1">
        <w:r w:rsidRPr="007E19B8">
          <w:rPr>
            <w:rStyle w:val="Hyperlink"/>
            <w:color w:val="auto"/>
            <w:u w:val="none"/>
          </w:rPr>
          <w:t>https://en.wikipedia.org/wiki/Stem_rust</w:t>
        </w:r>
      </w:hyperlink>
      <w:r w:rsidRPr="007E19B8">
        <w:t xml:space="preserve"> = info on wheat rust</w:t>
      </w:r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r w:rsidRPr="007E19B8">
        <w:tab/>
      </w:r>
      <w:hyperlink r:id="rId19" w:history="1">
        <w:r w:rsidRPr="007E19B8">
          <w:rPr>
            <w:rStyle w:val="Hyperlink"/>
            <w:color w:val="auto"/>
            <w:u w:val="none"/>
          </w:rPr>
          <w:t>http://www.the-scientist.com/?articles.view/articleNo/40085/title/Putting-Up-Resistance/</w:t>
        </w:r>
      </w:hyperlink>
      <w:r w:rsidRPr="007E19B8">
        <w:t xml:space="preserve">= using GM to improve </w:t>
      </w:r>
      <w:r w:rsidRPr="007E19B8">
        <w:tab/>
      </w:r>
      <w:r w:rsidRPr="007E19B8">
        <w:tab/>
      </w:r>
      <w:r w:rsidRPr="007E19B8">
        <w:tab/>
        <w:t>wheat resistance</w:t>
      </w:r>
    </w:p>
    <w:p w:rsidR="00E44C4A" w:rsidRDefault="00E44C4A" w:rsidP="00E44C4A">
      <w:r w:rsidRPr="007E19B8">
        <w:tab/>
      </w:r>
      <w:hyperlink r:id="rId20" w:history="1">
        <w:r w:rsidRPr="007E19B8">
          <w:rPr>
            <w:rStyle w:val="Hyperlink"/>
            <w:color w:val="auto"/>
            <w:u w:val="none"/>
          </w:rPr>
          <w:t>http://www.ncbi.nlm.nih.gov/pmc/articles/PMC4231929/</w:t>
        </w:r>
      </w:hyperlink>
      <w:r w:rsidRPr="007E19B8">
        <w:t xml:space="preserve"> = economic loss due to European green crab</w:t>
      </w:r>
    </w:p>
    <w:p w:rsidR="007E19B8" w:rsidRDefault="007E19B8" w:rsidP="00E44C4A">
      <w:r>
        <w:tab/>
      </w:r>
    </w:p>
    <w:p w:rsidR="007E19B8" w:rsidRDefault="007E19B8" w:rsidP="00E44C4A">
      <w:r w:rsidRPr="00CE126E">
        <w:tab/>
      </w:r>
      <w:hyperlink r:id="rId21" w:history="1">
        <w:r w:rsidRPr="00CE126E">
          <w:rPr>
            <w:rStyle w:val="Hyperlink"/>
            <w:color w:val="auto"/>
            <w:u w:val="none"/>
          </w:rPr>
          <w:t>http://www.news.cornell.edu/stories/1999/01/environmental-and-economic-costs-associated-non-indigenous-</w:t>
        </w:r>
      </w:hyperlink>
      <w:r w:rsidRPr="00CE126E">
        <w:tab/>
      </w:r>
      <w:r>
        <w:tab/>
      </w:r>
      <w:r>
        <w:tab/>
      </w:r>
      <w:r w:rsidRPr="007E19B8">
        <w:t>species</w:t>
      </w:r>
    </w:p>
    <w:p w:rsidR="00CD0028" w:rsidRPr="00CD0028" w:rsidRDefault="00CD0028" w:rsidP="00E44C4A">
      <w:pPr>
        <w:rPr>
          <w:sz w:val="16"/>
          <w:szCs w:val="16"/>
        </w:rPr>
      </w:pPr>
    </w:p>
    <w:p w:rsidR="00CD0028" w:rsidRPr="007E19B8" w:rsidRDefault="00CD0028" w:rsidP="00E44C4A">
      <w:r>
        <w:tab/>
      </w:r>
      <w:r w:rsidRPr="00CD0028">
        <w:t>http://www.nature.org/ourinitiatives/habitats/forests/explore/invasives-101.xml</w:t>
      </w:r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>Pest Tracker: Exotic Pest Reporting Site</w:t>
      </w:r>
    </w:p>
    <w:p w:rsidR="00E44C4A" w:rsidRPr="007E19B8" w:rsidRDefault="00E44C4A" w:rsidP="00E44C4A">
      <w:r w:rsidRPr="007E19B8">
        <w:tab/>
      </w:r>
      <w:hyperlink r:id="rId22" w:history="1">
        <w:r w:rsidRPr="007E19B8">
          <w:rPr>
            <w:rStyle w:val="Hyperlink"/>
            <w:color w:val="auto"/>
            <w:u w:val="none"/>
          </w:rPr>
          <w:t>http://pest.ceris.purdue.edu/index.php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>National Invasive Species Information Center, USDA National Agricultural Library</w:t>
      </w:r>
    </w:p>
    <w:p w:rsidR="00E44C4A" w:rsidRPr="007E19B8" w:rsidRDefault="00E44C4A" w:rsidP="00E44C4A">
      <w:r w:rsidRPr="007E19B8">
        <w:tab/>
      </w:r>
      <w:hyperlink r:id="rId23" w:history="1">
        <w:r w:rsidRPr="007E19B8">
          <w:rPr>
            <w:rStyle w:val="Hyperlink"/>
            <w:color w:val="auto"/>
            <w:u w:val="none"/>
          </w:rPr>
          <w:t>http://www.invasivespeciesinfo.gov/microbes/main.shtml</w:t>
        </w:r>
      </w:hyperlink>
    </w:p>
    <w:p w:rsidR="00E44C4A" w:rsidRPr="007E19B8" w:rsidRDefault="00E44C4A" w:rsidP="00E44C4A">
      <w:r w:rsidRPr="007E19B8">
        <w:tab/>
      </w:r>
      <w:hyperlink r:id="rId24" w:history="1">
        <w:r w:rsidRPr="007E19B8">
          <w:rPr>
            <w:rStyle w:val="Hyperlink"/>
            <w:color w:val="auto"/>
            <w:u w:val="none"/>
          </w:rPr>
          <w:t>http://www.invasivespeciesinfo.gov/animals/main.shtml</w:t>
        </w:r>
      </w:hyperlink>
    </w:p>
    <w:p w:rsidR="00E44C4A" w:rsidRPr="00CD0028" w:rsidRDefault="00E44C4A" w:rsidP="00E44C4A">
      <w:pPr>
        <w:rPr>
          <w:rFonts w:ascii="Times New Roman" w:eastAsia="Times New Roman" w:hAnsi="Times New Roman"/>
          <w:sz w:val="16"/>
          <w:szCs w:val="16"/>
        </w:rPr>
      </w:pPr>
      <w:r w:rsidRPr="007E19B8">
        <w:tab/>
      </w: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>USDA – Animal and Plant Health Inspection Service</w:t>
      </w:r>
    </w:p>
    <w:p w:rsidR="00E44C4A" w:rsidRPr="007E19B8" w:rsidRDefault="00E44C4A" w:rsidP="00E44C4A">
      <w:r w:rsidRPr="007E19B8">
        <w:tab/>
      </w:r>
      <w:hyperlink r:id="rId25" w:history="1">
        <w:r w:rsidRPr="007E19B8">
          <w:rPr>
            <w:rStyle w:val="Hyperlink"/>
            <w:color w:val="auto"/>
            <w:u w:val="none"/>
          </w:rPr>
          <w:t>http://www.hungrypests.com/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>Health Effects of Invasive Species</w:t>
      </w:r>
    </w:p>
    <w:p w:rsidR="00E44C4A" w:rsidRPr="007E19B8" w:rsidRDefault="00E44C4A" w:rsidP="00E44C4A">
      <w:r w:rsidRPr="007E19B8">
        <w:tab/>
      </w:r>
      <w:hyperlink r:id="rId26" w:history="1">
        <w:r w:rsidRPr="007E19B8">
          <w:rPr>
            <w:rStyle w:val="Hyperlink"/>
            <w:color w:val="auto"/>
            <w:u w:val="none"/>
          </w:rPr>
          <w:t>http://www.ncbi.nlm.nih.gov/pmc/articles/PMC3002206/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>Discussion of Management vs. Conservation of Invasive Species</w:t>
      </w:r>
    </w:p>
    <w:p w:rsidR="00E44C4A" w:rsidRPr="007E19B8" w:rsidRDefault="00E44C4A" w:rsidP="00E44C4A">
      <w:r w:rsidRPr="007E19B8">
        <w:tab/>
      </w:r>
      <w:hyperlink r:id="rId27" w:history="1">
        <w:r w:rsidRPr="007E19B8">
          <w:rPr>
            <w:rStyle w:val="Hyperlink"/>
            <w:color w:val="auto"/>
            <w:u w:val="none"/>
          </w:rPr>
          <w:t>http://youngforest.org/sites/default/files/attachments/Litvaitis%20et%20al.%202013.pdf</w:t>
        </w:r>
      </w:hyperlink>
    </w:p>
    <w:p w:rsidR="00E44C4A" w:rsidRPr="007E19B8" w:rsidRDefault="00E44C4A" w:rsidP="00E44C4A">
      <w:pPr>
        <w:rPr>
          <w:sz w:val="16"/>
          <w:szCs w:val="16"/>
        </w:rPr>
      </w:pPr>
    </w:p>
    <w:p w:rsidR="00E44C4A" w:rsidRPr="007E19B8" w:rsidRDefault="00E44C4A" w:rsidP="00E44C4A">
      <w:pPr>
        <w:rPr>
          <w:u w:val="single"/>
        </w:rPr>
      </w:pPr>
      <w:r w:rsidRPr="007E19B8">
        <w:rPr>
          <w:u w:val="single"/>
        </w:rPr>
        <w:t xml:space="preserve">American </w:t>
      </w:r>
      <w:proofErr w:type="spellStart"/>
      <w:r w:rsidRPr="007E19B8">
        <w:rPr>
          <w:u w:val="single"/>
        </w:rPr>
        <w:t>Phytopathological</w:t>
      </w:r>
      <w:proofErr w:type="spellEnd"/>
      <w:r w:rsidRPr="007E19B8">
        <w:rPr>
          <w:u w:val="single"/>
        </w:rPr>
        <w:t xml:space="preserve"> Society Fact Sheets</w:t>
      </w:r>
    </w:p>
    <w:p w:rsidR="00F06F9E" w:rsidRPr="007E19B8" w:rsidRDefault="00E44C4A">
      <w:r w:rsidRPr="007E19B8">
        <w:tab/>
        <w:t xml:space="preserve">Example:  </w:t>
      </w:r>
      <w:hyperlink r:id="rId28" w:history="1">
        <w:r w:rsidRPr="007E19B8">
          <w:rPr>
            <w:rStyle w:val="Hyperlink"/>
            <w:color w:val="auto"/>
            <w:u w:val="none"/>
          </w:rPr>
          <w:t>http://www.apsnet.org/edcenter/intropp/lessons/fungi/Oomycetes/Pages/Cucurbits.aspx</w:t>
        </w:r>
      </w:hyperlink>
    </w:p>
    <w:sectPr w:rsidR="00F06F9E" w:rsidRPr="007E19B8" w:rsidSect="005F12CF">
      <w:type w:val="continuous"/>
      <w:pgSz w:w="12240" w:h="15840" w:code="1"/>
      <w:pgMar w:top="864" w:right="1008" w:bottom="864" w:left="1008" w:header="720" w:footer="108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8"/>
    <w:rsid w:val="000F4EA7"/>
    <w:rsid w:val="00266E68"/>
    <w:rsid w:val="00296510"/>
    <w:rsid w:val="003302CA"/>
    <w:rsid w:val="00423A42"/>
    <w:rsid w:val="005273EF"/>
    <w:rsid w:val="005F12CF"/>
    <w:rsid w:val="00716025"/>
    <w:rsid w:val="007A653A"/>
    <w:rsid w:val="007E19B8"/>
    <w:rsid w:val="007E434B"/>
    <w:rsid w:val="00883598"/>
    <w:rsid w:val="008C3454"/>
    <w:rsid w:val="008D5861"/>
    <w:rsid w:val="00935441"/>
    <w:rsid w:val="00B021E0"/>
    <w:rsid w:val="00CD0028"/>
    <w:rsid w:val="00CE126E"/>
    <w:rsid w:val="00CF4D5D"/>
    <w:rsid w:val="00D25871"/>
    <w:rsid w:val="00E44C4A"/>
    <w:rsid w:val="00F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EF"/>
    <w:rPr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423A42"/>
    <w:rPr>
      <w:rFonts w:ascii="Cambria" w:eastAsia="Times New Roman" w:hAnsi="Cambria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3544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  <w:style w:type="character" w:styleId="Hyperlink">
    <w:name w:val="Hyperlink"/>
    <w:uiPriority w:val="99"/>
    <w:unhideWhenUsed/>
    <w:rsid w:val="00266E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4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EF"/>
    <w:rPr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423A42"/>
    <w:rPr>
      <w:rFonts w:ascii="Cambria" w:eastAsia="Times New Roman" w:hAnsi="Cambria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3544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  <w:style w:type="character" w:styleId="Hyperlink">
    <w:name w:val="Hyperlink"/>
    <w:uiPriority w:val="99"/>
    <w:unhideWhenUsed/>
    <w:rsid w:val="00266E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4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.usda.gov/topics/natural-resources-environment/invasive-species-issues.aspx" TargetMode="External"/><Relationship Id="rId13" Type="http://schemas.openxmlformats.org/officeDocument/2006/relationships/hyperlink" Target="http://dge.stanford.edu/DGE/Dukes/Charles_Dukes_inpress.pdf" TargetMode="External"/><Relationship Id="rId18" Type="http://schemas.openxmlformats.org/officeDocument/2006/relationships/hyperlink" Target="https://en.wikipedia.org/wiki/Stem_rust" TargetMode="External"/><Relationship Id="rId26" Type="http://schemas.openxmlformats.org/officeDocument/2006/relationships/hyperlink" Target="http://www.ncbi.nlm.nih.gov/pmc/articles/PMC30022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s.cornell.edu/stories/1999/01/environmental-and-economic-costs-associated-non-indigenous-" TargetMode="External"/><Relationship Id="rId7" Type="http://schemas.openxmlformats.org/officeDocument/2006/relationships/hyperlink" Target="http://www.aquaticnuisance.org/wordpress/wp-content/uploads/2010/06/economicimpacts_pnwer_2012.pdf" TargetMode="External"/><Relationship Id="rId12" Type="http://schemas.openxmlformats.org/officeDocument/2006/relationships/hyperlink" Target="http://www.aphis.usda.gov/wildlife_damage/nwrc/publications/12pubs/vercauteren1213.pdf" TargetMode="External"/><Relationship Id="rId17" Type="http://schemas.openxmlformats.org/officeDocument/2006/relationships/hyperlink" Target="http://www.ars.usda.gov/ug99/actionplan.pdf" TargetMode="External"/><Relationship Id="rId25" Type="http://schemas.openxmlformats.org/officeDocument/2006/relationships/hyperlink" Target="http://www.hungrypest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rs.fs.fed.us/disturbance/invasive_species/eab/effects_impacts/cost_of_infestation" TargetMode="External"/><Relationship Id="rId20" Type="http://schemas.openxmlformats.org/officeDocument/2006/relationships/hyperlink" Target="http://www.ncbi.nlm.nih.gov/pmc/articles/PMC4231929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o.org/forestry/30373/en/" TargetMode="External"/><Relationship Id="rId11" Type="http://schemas.openxmlformats.org/officeDocument/2006/relationships/hyperlink" Target="http://www.eea.europa.eu/highlights/invasive-alien-species-a-growing" TargetMode="External"/><Relationship Id="rId24" Type="http://schemas.openxmlformats.org/officeDocument/2006/relationships/hyperlink" Target="http://www.invasivespeciesinfo.gov/animals/main.shtml" TargetMode="External"/><Relationship Id="rId5" Type="http://schemas.openxmlformats.org/officeDocument/2006/relationships/hyperlink" Target="http://www.fws.gov/verobeach/PythonPDF/CostofInvasivesFactSheet.pdf" TargetMode="External"/><Relationship Id="rId15" Type="http://schemas.openxmlformats.org/officeDocument/2006/relationships/hyperlink" Target="http://el.erdc.usace.army.mil/zebra/zmis/zmishelp/impacts_on_federal_state_and_municipal_facilities.htm" TargetMode="External"/><Relationship Id="rId23" Type="http://schemas.openxmlformats.org/officeDocument/2006/relationships/hyperlink" Target="http://www.invasivespeciesinfo.gov/microbes/main.shtml" TargetMode="External"/><Relationship Id="rId28" Type="http://schemas.openxmlformats.org/officeDocument/2006/relationships/hyperlink" Target="http://www.apsnet.org/edcenter/intropp/lessons/fungi/Oomycetes/Pages/Cucurbits.aspx" TargetMode="External"/><Relationship Id="rId10" Type="http://schemas.openxmlformats.org/officeDocument/2006/relationships/hyperlink" Target="http://environmentalgovernance.org/research/issues/invasive-species/" TargetMode="External"/><Relationship Id="rId19" Type="http://schemas.openxmlformats.org/officeDocument/2006/relationships/hyperlink" Target="http://www.the-scientist.com/?articles.view/articleNo/40085/title/Putting-Up-Resist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edcenter.org/inv_plant_info/impacts.html" TargetMode="External"/><Relationship Id="rId14" Type="http://schemas.openxmlformats.org/officeDocument/2006/relationships/hyperlink" Target="http://www.environmentalscience.org/invasive-species" TargetMode="External"/><Relationship Id="rId22" Type="http://schemas.openxmlformats.org/officeDocument/2006/relationships/hyperlink" Target="http://pest.ceris.purdue.edu/index.php" TargetMode="External"/><Relationship Id="rId27" Type="http://schemas.openxmlformats.org/officeDocument/2006/relationships/hyperlink" Target="http://youngforest.org/sites/default/files/attachments/Litvaitis%20et%20al.%20201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Links>
    <vt:vector size="144" baseType="variant">
      <vt:variant>
        <vt:i4>3342432</vt:i4>
      </vt:variant>
      <vt:variant>
        <vt:i4>69</vt:i4>
      </vt:variant>
      <vt:variant>
        <vt:i4>0</vt:i4>
      </vt:variant>
      <vt:variant>
        <vt:i4>5</vt:i4>
      </vt:variant>
      <vt:variant>
        <vt:lpwstr>http://www.apsnet.org/edcenter/intropp/lessons/fungi/Oomycetes/Pages/Cucurbits.aspx</vt:lpwstr>
      </vt:variant>
      <vt:variant>
        <vt:lpwstr/>
      </vt:variant>
      <vt:variant>
        <vt:i4>6029397</vt:i4>
      </vt:variant>
      <vt:variant>
        <vt:i4>66</vt:i4>
      </vt:variant>
      <vt:variant>
        <vt:i4>0</vt:i4>
      </vt:variant>
      <vt:variant>
        <vt:i4>5</vt:i4>
      </vt:variant>
      <vt:variant>
        <vt:lpwstr>http://youngforest.org/sites/default/files/attachments/Litvaitis et al. 2013.pdf</vt:lpwstr>
      </vt:variant>
      <vt:variant>
        <vt:lpwstr/>
      </vt:variant>
      <vt:variant>
        <vt:i4>262155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http://www.ncbi.nlm.nih.gov/pmc/articles/PMC3002206/</vt:lpwstr>
      </vt:variant>
      <vt:variant>
        <vt:lpwstr/>
      </vt:variant>
      <vt:variant>
        <vt:i4>2162795</vt:i4>
      </vt:variant>
      <vt:variant>
        <vt:i4>60</vt:i4>
      </vt:variant>
      <vt:variant>
        <vt:i4>0</vt:i4>
      </vt:variant>
      <vt:variant>
        <vt:i4>5</vt:i4>
      </vt:variant>
      <vt:variant>
        <vt:lpwstr>http://www.hungrypests.com/</vt:lpwstr>
      </vt:variant>
      <vt:variant>
        <vt:lpwstr/>
      </vt:variant>
      <vt:variant>
        <vt:i4>1572876</vt:i4>
      </vt:variant>
      <vt:variant>
        <vt:i4>57</vt:i4>
      </vt:variant>
      <vt:variant>
        <vt:i4>0</vt:i4>
      </vt:variant>
      <vt:variant>
        <vt:i4>5</vt:i4>
      </vt:variant>
      <vt:variant>
        <vt:lpwstr>http://www.invasivespeciesinfo.gov/animals/main.shtml</vt:lpwstr>
      </vt:variant>
      <vt:variant>
        <vt:lpwstr/>
      </vt:variant>
      <vt:variant>
        <vt:i4>6422625</vt:i4>
      </vt:variant>
      <vt:variant>
        <vt:i4>54</vt:i4>
      </vt:variant>
      <vt:variant>
        <vt:i4>0</vt:i4>
      </vt:variant>
      <vt:variant>
        <vt:i4>5</vt:i4>
      </vt:variant>
      <vt:variant>
        <vt:lpwstr>http://www.invasivespeciesinfo.gov/microbes/main.shtml</vt:lpwstr>
      </vt:variant>
      <vt:variant>
        <vt:lpwstr/>
      </vt:variant>
      <vt:variant>
        <vt:i4>3473445</vt:i4>
      </vt:variant>
      <vt:variant>
        <vt:i4>51</vt:i4>
      </vt:variant>
      <vt:variant>
        <vt:i4>0</vt:i4>
      </vt:variant>
      <vt:variant>
        <vt:i4>5</vt:i4>
      </vt:variant>
      <vt:variant>
        <vt:lpwstr>http://pest.ceris.purdue.edu/index.php</vt:lpwstr>
      </vt:variant>
      <vt:variant>
        <vt:lpwstr/>
      </vt:variant>
      <vt:variant>
        <vt:i4>458763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http://www.ncbi.nlm.nih.gov/pmc/articles/PMC4231929/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http://www.the-scientist.com/?articles.view/articleNo/40085/title/Putting-Up-Resistance/</vt:lpwstr>
      </vt:variant>
      <vt:variant>
        <vt:lpwstr/>
      </vt:variant>
      <vt:variant>
        <vt:i4>3473480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https://en.wikipedia.org/wiki/Stem_rust</vt:lpwstr>
      </vt:variant>
      <vt:variant>
        <vt:lpwstr/>
      </vt:variant>
      <vt:variant>
        <vt:i4>3735674</vt:i4>
      </vt:variant>
      <vt:variant>
        <vt:i4>39</vt:i4>
      </vt:variant>
      <vt:variant>
        <vt:i4>0</vt:i4>
      </vt:variant>
      <vt:variant>
        <vt:i4>5</vt:i4>
      </vt:variant>
      <vt:variant>
        <vt:lpwstr>http://www.ars.usda.gov/ug99/actionplan.pdf</vt:lpwstr>
      </vt:variant>
      <vt:variant>
        <vt:lpwstr/>
      </vt:variant>
      <vt:variant>
        <vt:i4>3080234</vt:i4>
      </vt:variant>
      <vt:variant>
        <vt:i4>36</vt:i4>
      </vt:variant>
      <vt:variant>
        <vt:i4>0</vt:i4>
      </vt:variant>
      <vt:variant>
        <vt:i4>5</vt:i4>
      </vt:variant>
      <vt:variant>
        <vt:lpwstr>http://www.nrs.fs.fed.us/disturbance/invasive_species/eab/effects_impacts/cost_of_infestation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http://el.erdc.usace.army.mil/zebra/zmis/zmishelp/impacts_on_federal_state_and_municipal_facilities.htm</vt:lpwstr>
      </vt:variant>
      <vt:variant>
        <vt:lpwstr/>
      </vt:variant>
      <vt:variant>
        <vt:i4>4194306</vt:i4>
      </vt:variant>
      <vt:variant>
        <vt:i4>30</vt:i4>
      </vt:variant>
      <vt:variant>
        <vt:i4>0</vt:i4>
      </vt:variant>
      <vt:variant>
        <vt:i4>5</vt:i4>
      </vt:variant>
      <vt:variant>
        <vt:lpwstr>http://www.environmentalscience.org/invasive-species</vt:lpwstr>
      </vt:variant>
      <vt:variant>
        <vt:lpwstr/>
      </vt:variant>
      <vt:variant>
        <vt:i4>7602210</vt:i4>
      </vt:variant>
      <vt:variant>
        <vt:i4>27</vt:i4>
      </vt:variant>
      <vt:variant>
        <vt:i4>0</vt:i4>
      </vt:variant>
      <vt:variant>
        <vt:i4>5</vt:i4>
      </vt:variant>
      <vt:variant>
        <vt:lpwstr>http://dge.stanford.edu/DGE/Dukes/Charles_Dukes_inpress.pdf</vt:lpwstr>
      </vt:variant>
      <vt:variant>
        <vt:lpwstr/>
      </vt:variant>
      <vt:variant>
        <vt:i4>6684763</vt:i4>
      </vt:variant>
      <vt:variant>
        <vt:i4>24</vt:i4>
      </vt:variant>
      <vt:variant>
        <vt:i4>0</vt:i4>
      </vt:variant>
      <vt:variant>
        <vt:i4>5</vt:i4>
      </vt:variant>
      <vt:variant>
        <vt:lpwstr>http://www.aphis.usda.gov/wildlife_damage/nwrc/publications/12pubs/vercauteren1213.pdf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http://environmentalgovernance.org/research/issues/invasive-species/</vt:lpwstr>
      </vt:variant>
      <vt:variant>
        <vt:lpwstr/>
      </vt:variant>
      <vt:variant>
        <vt:i4>4325463</vt:i4>
      </vt:variant>
      <vt:variant>
        <vt:i4>18</vt:i4>
      </vt:variant>
      <vt:variant>
        <vt:i4>0</vt:i4>
      </vt:variant>
      <vt:variant>
        <vt:i4>5</vt:i4>
      </vt:variant>
      <vt:variant>
        <vt:lpwstr>http://www.eea.europa.eu/highlights/invasive-alien-species-a-growing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http://environmentalgovernance.org/research/issues/invasive-species/</vt:lpwstr>
      </vt:variant>
      <vt:variant>
        <vt:lpwstr/>
      </vt:variant>
      <vt:variant>
        <vt:i4>4390978</vt:i4>
      </vt:variant>
      <vt:variant>
        <vt:i4>12</vt:i4>
      </vt:variant>
      <vt:variant>
        <vt:i4>0</vt:i4>
      </vt:variant>
      <vt:variant>
        <vt:i4>5</vt:i4>
      </vt:variant>
      <vt:variant>
        <vt:lpwstr>http://www.weedcenter.org/inv_plant_info/impacts.html</vt:lpwstr>
      </vt:variant>
      <vt:variant>
        <vt:lpwstr/>
      </vt:variant>
      <vt:variant>
        <vt:i4>4259910</vt:i4>
      </vt:variant>
      <vt:variant>
        <vt:i4>9</vt:i4>
      </vt:variant>
      <vt:variant>
        <vt:i4>0</vt:i4>
      </vt:variant>
      <vt:variant>
        <vt:i4>5</vt:i4>
      </vt:variant>
      <vt:variant>
        <vt:lpwstr>http://www.ers.usda.gov/topics/natural-resources-environment/invasive-species-issues.aspx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http://www.aquaticnuisance.org/wordpress/wp-content/uploads/2010/06/economicimpacts_pnwer_2012.pdf</vt:lpwstr>
      </vt:variant>
      <vt:variant>
        <vt:lpwstr/>
      </vt:variant>
      <vt:variant>
        <vt:i4>5636115</vt:i4>
      </vt:variant>
      <vt:variant>
        <vt:i4>3</vt:i4>
      </vt:variant>
      <vt:variant>
        <vt:i4>0</vt:i4>
      </vt:variant>
      <vt:variant>
        <vt:i4>5</vt:i4>
      </vt:variant>
      <vt:variant>
        <vt:lpwstr>http://www.fao.org/forestry/30373/en/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http://www.fws.gov/verobeach/PythonPDF/CostofInvasivesFactSheet.pdf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2016-01-13T19:58:00Z</dcterms:created>
  <dcterms:modified xsi:type="dcterms:W3CDTF">2016-01-13T19:58:00Z</dcterms:modified>
</cp:coreProperties>
</file>